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C1" w:rsidRPr="008D7BF5" w:rsidRDefault="008D7BF5" w:rsidP="008A0C3F">
      <w:pPr>
        <w:jc w:val="center"/>
        <w:rPr>
          <w:b/>
          <w:color w:val="FF0000"/>
          <w:sz w:val="36"/>
        </w:rPr>
      </w:pPr>
      <w:r w:rsidRPr="008D7BF5">
        <w:rPr>
          <w:b/>
          <w:color w:val="FF0000"/>
          <w:sz w:val="36"/>
        </w:rPr>
        <w:t>Dělení trojúhelníků podle délek stran</w:t>
      </w:r>
    </w:p>
    <w:p w:rsidR="008D7BF5" w:rsidRDefault="00A057EA" w:rsidP="00C5548E">
      <w:pPr>
        <w:spacing w:after="120"/>
        <w:rPr>
          <w:b/>
          <w:i/>
          <w:sz w:val="32"/>
        </w:rPr>
      </w:pPr>
      <w:r w:rsidRPr="00A07012">
        <w:rPr>
          <w:b/>
          <w:i/>
          <w:color w:val="FF0000"/>
          <w:sz w:val="32"/>
        </w:rPr>
        <w:t>červeně</w:t>
      </w:r>
      <w:r>
        <w:rPr>
          <w:b/>
          <w:i/>
          <w:sz w:val="32"/>
        </w:rPr>
        <w:t xml:space="preserve"> </w:t>
      </w:r>
      <w:r w:rsidR="008D7BF5">
        <w:rPr>
          <w:b/>
          <w:i/>
          <w:sz w:val="32"/>
        </w:rPr>
        <w:t xml:space="preserve">a </w:t>
      </w:r>
      <w:r w:rsidR="008D7BF5" w:rsidRPr="00C5548E">
        <w:rPr>
          <w:b/>
          <w:i/>
          <w:color w:val="00B050"/>
          <w:sz w:val="32"/>
        </w:rPr>
        <w:t xml:space="preserve">rámečky </w:t>
      </w:r>
      <w:r>
        <w:rPr>
          <w:b/>
          <w:i/>
          <w:sz w:val="32"/>
        </w:rPr>
        <w:t>píšeme, černě je opakování nebo výklad</w:t>
      </w:r>
    </w:p>
    <w:p w:rsidR="00C5548E" w:rsidRDefault="008D7BF5" w:rsidP="00C5548E">
      <w:pPr>
        <w:spacing w:after="120"/>
        <w:rPr>
          <w:b/>
          <w:i/>
          <w:sz w:val="32"/>
        </w:rPr>
      </w:pPr>
      <w:r>
        <w:rPr>
          <w:b/>
          <w:i/>
          <w:sz w:val="32"/>
        </w:rPr>
        <w:t>Rovnoramenný trojúhelník = má rovná, tedy stejně dlouhá rame</w:t>
      </w:r>
      <w:r w:rsidR="00C5548E">
        <w:rPr>
          <w:b/>
          <w:i/>
          <w:sz w:val="32"/>
        </w:rPr>
        <w:t>na (strany),</w:t>
      </w:r>
    </w:p>
    <w:p w:rsidR="008D7BF5" w:rsidRDefault="008D7BF5" w:rsidP="00C5548E">
      <w:pPr>
        <w:spacing w:after="120"/>
        <w:rPr>
          <w:b/>
          <w:i/>
          <w:sz w:val="32"/>
        </w:rPr>
      </w:pPr>
      <w:r>
        <w:rPr>
          <w:b/>
          <w:i/>
          <w:sz w:val="32"/>
        </w:rPr>
        <w:t xml:space="preserve">viz. </w:t>
      </w:r>
      <w:proofErr w:type="gramStart"/>
      <w:r>
        <w:rPr>
          <w:b/>
          <w:i/>
          <w:sz w:val="32"/>
        </w:rPr>
        <w:t>obrázek</w:t>
      </w:r>
      <w:proofErr w:type="gramEnd"/>
      <w:r>
        <w:rPr>
          <w:b/>
          <w:i/>
          <w:sz w:val="32"/>
        </w:rPr>
        <w:t>, ten nakreslit</w:t>
      </w:r>
      <w:r w:rsidR="00C5548E">
        <w:rPr>
          <w:b/>
          <w:i/>
          <w:sz w:val="32"/>
        </w:rPr>
        <w:t xml:space="preserve"> za rámeček</w:t>
      </w:r>
      <w:r>
        <w:rPr>
          <w:b/>
          <w:i/>
          <w:sz w:val="32"/>
        </w:rPr>
        <w:t>:</w:t>
      </w:r>
    </w:p>
    <w:p w:rsidR="008D7BF5" w:rsidRDefault="00C5548E">
      <w:pPr>
        <w:rPr>
          <w:b/>
          <w:i/>
          <w:sz w:val="32"/>
        </w:rPr>
      </w:pPr>
      <w:r>
        <w:rPr>
          <w:noProof/>
        </w:rPr>
        <w:drawing>
          <wp:inline distT="0" distB="0" distL="0" distR="0">
            <wp:extent cx="5760720" cy="675373"/>
            <wp:effectExtent l="0" t="0" r="0" b="0"/>
            <wp:docPr id="8" name="Obrázek 8" descr="https://www.mediacreator.cz/documents/Matematika7_4/images/mat7-4_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7_4/images/mat7-4_0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8E" w:rsidRDefault="008D7BF5">
      <w:pPr>
        <w:rPr>
          <w:b/>
          <w:i/>
          <w:sz w:val="32"/>
        </w:rPr>
      </w:pPr>
      <w:r>
        <w:rPr>
          <w:noProof/>
        </w:rPr>
        <w:drawing>
          <wp:inline distT="0" distB="0" distL="0" distR="0">
            <wp:extent cx="2477386" cy="1242676"/>
            <wp:effectExtent l="0" t="0" r="0" b="0"/>
            <wp:docPr id="3" name="Obrázek 3" descr="https://www.mediacreator.cz/documents/Matematika7_4/images/mat7-4_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7_4/images/mat7-4_0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0" t="53203" r="16898" b="3343"/>
                    <a:stretch/>
                  </pic:blipFill>
                  <pic:spPr bwMode="auto">
                    <a:xfrm>
                      <a:off x="0" y="0"/>
                      <a:ext cx="2478701" cy="12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48E" w:rsidRPr="00C5548E" w:rsidRDefault="00C5548E" w:rsidP="00C5548E">
      <w:pPr>
        <w:spacing w:after="120"/>
        <w:rPr>
          <w:b/>
          <w:i/>
          <w:color w:val="FF0000"/>
          <w:sz w:val="32"/>
        </w:rPr>
      </w:pPr>
      <w:r w:rsidRPr="00C5548E">
        <w:rPr>
          <w:b/>
          <w:i/>
          <w:color w:val="FF0000"/>
          <w:sz w:val="32"/>
        </w:rPr>
        <w:t>Vlastnosti rovnoramenného trojúhelníku</w:t>
      </w:r>
    </w:p>
    <w:p w:rsidR="008D7BF5" w:rsidRDefault="00C5548E">
      <w:pPr>
        <w:rPr>
          <w:b/>
          <w:i/>
          <w:sz w:val="32"/>
        </w:rPr>
      </w:pPr>
      <w:r>
        <w:rPr>
          <w:noProof/>
        </w:rPr>
        <w:drawing>
          <wp:inline distT="0" distB="0" distL="0" distR="0">
            <wp:extent cx="5760720" cy="594943"/>
            <wp:effectExtent l="0" t="0" r="0" b="0"/>
            <wp:docPr id="17" name="Obrázek 17" descr="https://www.mediacreator.cz/documents/Matematika7_4/images/mat7-4_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7_4/images/mat7-4_0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8E" w:rsidRPr="00C5548E" w:rsidRDefault="00701806" w:rsidP="00C5548E">
      <w:pPr>
        <w:spacing w:after="120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Rýsování osy souměrnosti</w:t>
      </w:r>
    </w:p>
    <w:p w:rsidR="00C5548E" w:rsidRPr="00C5548E" w:rsidRDefault="00701806" w:rsidP="00C5548E">
      <w:pPr>
        <w:spacing w:after="120"/>
        <w:rPr>
          <w:b/>
          <w:i/>
          <w:color w:val="FF0000"/>
          <w:sz w:val="32"/>
        </w:rPr>
      </w:pPr>
      <w:r>
        <w:rPr>
          <w:b/>
          <w:i/>
          <w:color w:val="FF0000"/>
          <w:sz w:val="32"/>
        </w:rPr>
        <w:t>Osa</w:t>
      </w:r>
      <w:r w:rsidRPr="00C5548E">
        <w:rPr>
          <w:b/>
          <w:i/>
          <w:color w:val="FF0000"/>
          <w:sz w:val="32"/>
        </w:rPr>
        <w:t xml:space="preserve"> </w:t>
      </w:r>
      <w:r>
        <w:rPr>
          <w:b/>
          <w:i/>
          <w:color w:val="FF0000"/>
          <w:sz w:val="32"/>
        </w:rPr>
        <w:t>základny</w:t>
      </w:r>
      <w:r>
        <w:rPr>
          <w:b/>
          <w:i/>
          <w:color w:val="FF0000"/>
          <w:sz w:val="32"/>
        </w:rPr>
        <w:tab/>
      </w:r>
      <w:r>
        <w:rPr>
          <w:b/>
          <w:i/>
          <w:color w:val="FF0000"/>
          <w:sz w:val="32"/>
        </w:rPr>
        <w:tab/>
      </w:r>
      <w:r>
        <w:rPr>
          <w:b/>
          <w:i/>
          <w:color w:val="FF0000"/>
          <w:sz w:val="32"/>
        </w:rPr>
        <w:tab/>
        <w:t>Kolmice z bodu C na úsečku AB</w:t>
      </w:r>
      <w:r w:rsidR="00C5548E" w:rsidRPr="00C5548E">
        <w:rPr>
          <w:b/>
          <w:i/>
          <w:color w:val="FF0000"/>
          <w:sz w:val="32"/>
        </w:rPr>
        <w:tab/>
      </w:r>
      <w:r w:rsidR="00C5548E" w:rsidRPr="00C5548E">
        <w:rPr>
          <w:b/>
          <w:i/>
          <w:color w:val="FF0000"/>
          <w:sz w:val="32"/>
        </w:rPr>
        <w:tab/>
      </w:r>
    </w:p>
    <w:p w:rsidR="00C5548E" w:rsidRDefault="00701806">
      <w:pPr>
        <w:rPr>
          <w:b/>
          <w:i/>
          <w:sz w:val="32"/>
        </w:rPr>
      </w:pPr>
      <w:r>
        <w:rPr>
          <w:noProof/>
        </w:rPr>
        <w:drawing>
          <wp:inline distT="0" distB="0" distL="0" distR="0" wp14:anchorId="356DCE93" wp14:editId="509AB12C">
            <wp:extent cx="1329070" cy="1357148"/>
            <wp:effectExtent l="0" t="0" r="4445" b="0"/>
            <wp:docPr id="23" name="Obrázek 23" descr="https://www.mediacreator.cz/documents/Matematika7_4/images/mat7-4_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ediacreator.cz/documents/Matematika7_4/images/mat7-4_0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0" t="65255" r="10720" b="2778"/>
                    <a:stretch/>
                  </pic:blipFill>
                  <pic:spPr bwMode="auto">
                    <a:xfrm>
                      <a:off x="0" y="0"/>
                      <a:ext cx="1329184" cy="13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tab/>
      </w:r>
      <w:r>
        <w:rPr>
          <w:b/>
          <w:i/>
          <w:sz w:val="32"/>
        </w:rPr>
        <w:tab/>
      </w:r>
      <w:r>
        <w:rPr>
          <w:b/>
          <w:i/>
          <w:sz w:val="32"/>
        </w:rPr>
        <w:tab/>
      </w:r>
      <w:r w:rsidR="00C5548E">
        <w:rPr>
          <w:noProof/>
        </w:rPr>
        <w:drawing>
          <wp:inline distT="0" distB="0" distL="0" distR="0" wp14:anchorId="023A80AC" wp14:editId="1966E68E">
            <wp:extent cx="1201479" cy="1252262"/>
            <wp:effectExtent l="0" t="0" r="0" b="5080"/>
            <wp:docPr id="18" name="Obrázek 18" descr="https://www.mediacreator.cz/documents/Matematika7_4/images/mat7-4_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diacreator.cz/documents/Matematika7_4/images/mat7-4_0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t="65649" r="65255" b="2769"/>
                    <a:stretch/>
                  </pic:blipFill>
                  <pic:spPr bwMode="auto">
                    <a:xfrm>
                      <a:off x="0" y="0"/>
                      <a:ext cx="1201480" cy="12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48E" w:rsidRDefault="00C5548E" w:rsidP="00C5548E">
      <w:pPr>
        <w:rPr>
          <w:b/>
          <w:i/>
          <w:sz w:val="32"/>
        </w:rPr>
      </w:pPr>
      <w:r>
        <w:rPr>
          <w:noProof/>
        </w:rPr>
        <w:drawing>
          <wp:inline distT="0" distB="0" distL="0" distR="0" wp14:anchorId="12BCD44F" wp14:editId="712995D1">
            <wp:extent cx="5760720" cy="731554"/>
            <wp:effectExtent l="0" t="0" r="0" b="0"/>
            <wp:docPr id="20" name="Obrázek 20" descr="https://www.mediacreator.cz/documents/Matematika7_4/images/mat7-4_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acreator.cz/documents/Matematika7_4/images/mat7-4_0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8E" w:rsidRDefault="00C5548E" w:rsidP="00C5548E">
      <w:pPr>
        <w:rPr>
          <w:b/>
          <w:i/>
          <w:sz w:val="32"/>
        </w:rPr>
      </w:pPr>
      <w:r>
        <w:rPr>
          <w:noProof/>
        </w:rPr>
        <w:drawing>
          <wp:inline distT="0" distB="0" distL="0" distR="0" wp14:anchorId="17B3FAD5" wp14:editId="6EAA7F17">
            <wp:extent cx="5760720" cy="1210054"/>
            <wp:effectExtent l="0" t="0" r="0" b="9525"/>
            <wp:docPr id="22" name="Obrázek 22" descr="https://www.mediacreator.cz/documents/Matematika7_4/images/mat7-4_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ediacreator.cz/documents/Matematika7_4/images/mat7-4_0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8E" w:rsidRPr="002D157B" w:rsidRDefault="002D157B" w:rsidP="00C5548E">
      <w:pPr>
        <w:rPr>
          <w:b/>
          <w:i/>
          <w:color w:val="FF0000"/>
          <w:sz w:val="32"/>
        </w:rPr>
      </w:pPr>
      <w:r w:rsidRPr="002D157B">
        <w:rPr>
          <w:b/>
          <w:i/>
          <w:color w:val="FF0000"/>
          <w:sz w:val="32"/>
        </w:rPr>
        <w:t>Důležité: Proti delší straně leží větší úhel.</w:t>
      </w:r>
      <w:r>
        <w:rPr>
          <w:b/>
          <w:i/>
          <w:color w:val="FF0000"/>
          <w:sz w:val="32"/>
        </w:rPr>
        <w:tab/>
      </w:r>
      <w:r>
        <w:rPr>
          <w:b/>
          <w:i/>
          <w:color w:val="FF0000"/>
          <w:sz w:val="32"/>
        </w:rPr>
        <w:tab/>
      </w:r>
      <w:r>
        <w:rPr>
          <w:b/>
          <w:i/>
          <w:color w:val="FF0000"/>
          <w:sz w:val="32"/>
        </w:rPr>
        <w:tab/>
      </w:r>
      <w:bookmarkStart w:id="0" w:name="_GoBack"/>
      <w:bookmarkEnd w:id="0"/>
      <w:r w:rsidR="00C5548E">
        <w:rPr>
          <w:b/>
          <w:i/>
          <w:sz w:val="32"/>
        </w:rPr>
        <w:t>Příklady v PS</w:t>
      </w:r>
    </w:p>
    <w:sectPr w:rsidR="00C5548E" w:rsidRPr="002D157B" w:rsidSect="00C554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02"/>
    <w:rsid w:val="0028419A"/>
    <w:rsid w:val="00296AAE"/>
    <w:rsid w:val="002975DD"/>
    <w:rsid w:val="002D157B"/>
    <w:rsid w:val="00340C49"/>
    <w:rsid w:val="00360C73"/>
    <w:rsid w:val="0042473B"/>
    <w:rsid w:val="00455302"/>
    <w:rsid w:val="004755F5"/>
    <w:rsid w:val="00610DD3"/>
    <w:rsid w:val="0065048A"/>
    <w:rsid w:val="00701806"/>
    <w:rsid w:val="008A0C3F"/>
    <w:rsid w:val="008D7BF5"/>
    <w:rsid w:val="00917BB2"/>
    <w:rsid w:val="00944924"/>
    <w:rsid w:val="00A057EA"/>
    <w:rsid w:val="00A07012"/>
    <w:rsid w:val="00A80FD0"/>
    <w:rsid w:val="00C5548E"/>
    <w:rsid w:val="00C77052"/>
    <w:rsid w:val="00D14A59"/>
    <w:rsid w:val="00D20038"/>
    <w:rsid w:val="00FD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03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8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03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8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5</cp:revision>
  <dcterms:created xsi:type="dcterms:W3CDTF">2020-04-16T13:30:00Z</dcterms:created>
  <dcterms:modified xsi:type="dcterms:W3CDTF">2020-04-16T13:52:00Z</dcterms:modified>
</cp:coreProperties>
</file>