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8B492D" w:rsidP="001134F1">
      <w:pPr>
        <w:jc w:val="both"/>
      </w:pPr>
    </w:p>
    <w:p w:rsidR="00AF0E9D" w:rsidRPr="00AF0E9D" w:rsidRDefault="008B492D" w:rsidP="001134F1">
      <w:pPr>
        <w:jc w:val="both"/>
        <w:rPr>
          <w:b/>
        </w:rPr>
      </w:pPr>
      <w:r>
        <w:rPr>
          <w:b/>
        </w:rPr>
        <w:t xml:space="preserve">TÉMA: </w:t>
      </w:r>
      <w:r w:rsidR="00AF0E9D">
        <w:rPr>
          <w:b/>
        </w:rPr>
        <w:t>PRAVDA A LEŽ</w:t>
      </w:r>
    </w:p>
    <w:p w:rsidR="001134F1" w:rsidRDefault="001134F1" w:rsidP="001134F1">
      <w:pPr>
        <w:jc w:val="both"/>
      </w:pPr>
      <w:r>
        <w:t>VÝCHOZÍ TEXT</w:t>
      </w:r>
      <w:r w:rsidR="008B492D">
        <w:t>:</w:t>
      </w:r>
      <w:bookmarkStart w:id="0" w:name="_GoBack"/>
      <w:bookmarkEnd w:id="0"/>
    </w:p>
    <w:p w:rsidR="001134F1" w:rsidRDefault="001134F1" w:rsidP="001134F1">
      <w:pPr>
        <w:jc w:val="both"/>
      </w:pPr>
      <w:r>
        <w:tab/>
        <w:t xml:space="preserve">Příkazy, které obdržel, se týkaly článků nebo zpráv v novinách, jež bylo z nějakého důvodu třeba změnit, nebo, jak zněla oficiální verze, opravit. (…) Jakmile byly všechny opravy příslušného čísla </w:t>
      </w:r>
      <w:proofErr w:type="spellStart"/>
      <w:r>
        <w:t>Timesů</w:t>
      </w:r>
      <w:proofErr w:type="spellEnd"/>
      <w:r>
        <w:t xml:space="preserve"> pohromadě a zkontrolovány, vytisklo se dotyčné číslo znova, původní tisk byl zničen a opravený vý</w:t>
      </w:r>
      <w:r w:rsidR="008B492D">
        <w:t>tisk byl zařazen na jeho místo v</w:t>
      </w:r>
      <w:r>
        <w:t xml:space="preserve"> archivu. Tento proces neustálého pozměňování se používal nejen v novinách, ale i v knihách, časopisech, brožurách, plakátech, letácích, filmech, zvukových záznamech, kreslených filmech, fotografiích – v každém druhu literatury nebo dokumentace, která by snad mohla mít nějaký politický nebo ideologický význam. Den po dni a téměř minutu po minutě byla minulost přizpůsobována současnosti.</w:t>
      </w:r>
    </w:p>
    <w:p w:rsidR="008B492D" w:rsidRDefault="008B492D" w:rsidP="008B492D">
      <w:pPr>
        <w:jc w:val="right"/>
      </w:pPr>
      <w:r>
        <w:t xml:space="preserve">(G. </w:t>
      </w:r>
      <w:proofErr w:type="spellStart"/>
      <w:r>
        <w:t>Orwell</w:t>
      </w:r>
      <w:proofErr w:type="spellEnd"/>
      <w:r>
        <w:t>: 1984)</w:t>
      </w:r>
    </w:p>
    <w:p w:rsidR="001134F1" w:rsidRDefault="001134F1" w:rsidP="001134F1">
      <w:pPr>
        <w:jc w:val="both"/>
      </w:pPr>
      <w:r>
        <w:t>ZPRACOVÁNÍ: libovolný publi</w:t>
      </w:r>
      <w:r w:rsidR="00AF0E9D">
        <w:t>cistický útvar, funkce výchozího textu je inspirativní</w:t>
      </w:r>
      <w:r>
        <w:t xml:space="preserve"> </w:t>
      </w:r>
    </w:p>
    <w:sectPr w:rsidR="0011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F"/>
    <w:rsid w:val="001134F1"/>
    <w:rsid w:val="0062158F"/>
    <w:rsid w:val="008B492D"/>
    <w:rsid w:val="00AF0E9D"/>
    <w:rsid w:val="00B0361B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2020-10-11T17:27:00Z</dcterms:created>
  <dcterms:modified xsi:type="dcterms:W3CDTF">2020-10-11T18:13:00Z</dcterms:modified>
</cp:coreProperties>
</file>